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ADINIZ]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2"/>
              </w:rPr>
              <w:t>SİPARİŞ FORMU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Sipariş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MÜŞTERİ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Teslimat Adresi: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SİPARİŞ DETAYLARI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Ürün / Hizmet Açıklaması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ÖDEME VE TESLİMAT KOŞULLARI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Kapıda Ödeme  ☐ Çek/Senet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Teslimat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Özel Talimatlar: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Müşteri Adı / Kaşe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Yetkili Adı / Kaşe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tarafından sunulan ücretsiz şablondur. İndir: https://formatlar.com/belge/ucretsiz-ticari-siparis-formu-sablonu-indir/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