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MAL BİLDİRİMİ FORMU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https://formatlar.com/format/mal-bildirimi-formu/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