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F1D19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7C2C22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18"/>
              </w:rPr>
              <w:t>DİLEKÇE ŞABLONU</w:t>
            </w:r>
          </w:p>
        </w:tc>
      </w:tr>
    </w:tbl>
    <w:p>
      <w:pPr>
        <w:pBdr>
          <w:bottom w:val="single" w:sz="8" w:space="1" w:color="1f1d19"/>
        </w:pBdr>
        <w:spacing w:after="280"/>
      </w:pPr>
    </w:p>
    <w:p>
      <w:pPr>
        <w:spacing w:after="400"/>
      </w:pPr>
      <w:r>
        <w:rPr>
          <w:rFonts w:ascii="Georgia" w:hAnsi="Georgia" w:cs="Georgia" w:eastAsia="Georgia"/>
          <w:b/>
          <w:i w:val="0"/>
          <w:color w:val="1F1D19"/>
          <w:sz w:val="28"/>
        </w:rPr>
        <w:t>... MÜDÜRLÜĞÜNE</w:t>
      </w:r>
    </w:p>
    <w:p>
      <w:pPr>
        <w:spacing w:after="360"/>
      </w:pPr>
      <w:r>
        <w:rPr>
          <w:rFonts w:ascii="Georgia" w:hAnsi="Georgia" w:cs="Georgia" w:eastAsia="Georgia"/>
          <w:b/>
          <w:i w:val="0"/>
          <w:color w:val="1F1D19"/>
          <w:sz w:val="24"/>
        </w:rPr>
        <w:t>Konu:</w:t>
      </w:r>
      <w:r>
        <w:rPr>
          <w:rFonts w:ascii="Georgia" w:hAnsi="Georgia" w:cs="Georgia" w:eastAsia="Georgia"/>
          <w:b w:val="0"/>
          <w:i w:val="0"/>
          <w:sz w:val="24"/>
        </w:rPr>
        <w:t xml:space="preserve"> </w:t>
      </w:r>
      <w:r>
        <w:rPr>
          <w:rFonts w:ascii="Georgia" w:hAnsi="Georgia" w:cs="Georgia" w:eastAsia="Georgia"/>
          <w:b w:val="0"/>
          <w:i/>
          <w:color w:val="9B7D4F"/>
          <w:sz w:val="24"/>
        </w:rPr>
        <w:t>Dilekçenin konusu (sendikadan istifa formu)</w:t>
      </w:r>
    </w:p>
    <w:p>
      <w:pPr>
        <w:spacing w:after="240"/>
        <w:jc w:val="both"/>
      </w:pPr>
      <w:r>
        <w:rPr>
          <w:rFonts w:ascii="Georgia" w:hAnsi="Georgia" w:cs="Georgia" w:eastAsia="Georgia"/>
          <w:b w:val="0"/>
          <w:i/>
          <w:color w:val="9B7D4F"/>
          <w:sz w:val="24"/>
        </w:rPr>
        <w:t>Adınız soyadınız, T.C. kimlik numaranız ve kuruma karşı sıfatınızı (öğrenci, çalışan, mükellef, vatandaş vb.) belirterek başlayın.</w:t>
      </w:r>
    </w:p>
    <w:p>
      <w:pPr>
        <w:spacing w:after="360"/>
        <w:jc w:val="both"/>
      </w:pPr>
      <w:r>
        <w:rPr>
          <w:rFonts w:ascii="Georgia" w:hAnsi="Georgia" w:cs="Georgia" w:eastAsia="Georgia"/>
          <w:b w:val="0"/>
          <w:i/>
          <w:color w:val="9B7D4F"/>
          <w:sz w:val="24"/>
        </w:rPr>
        <w:t>Talebinizi açıkça yazın. İlgili bilgiler: Adı Soyadı, TC Kimlik Numarası, Doğum Yeri ve Tarihi, İşyeri Adı ve Adresi, Sendika Adı, Sendika Şubesi (varsa), .... Olayı tarih sırasıyla ve sade bir dille açıklayın; hangi işlemin yapılmasını ya da düzeltilmesini istediğinizi net belirtin.</w:t>
      </w:r>
    </w:p>
    <w:p>
      <w:pPr>
        <w:spacing w:after="560"/>
      </w:pPr>
      <w:r>
        <w:rPr>
          <w:rFonts w:ascii="Georgia" w:hAnsi="Georgia" w:cs="Georgia" w:eastAsia="Georgia"/>
          <w:b w:val="0"/>
          <w:i w:val="0"/>
          <w:color w:val="1F1D19"/>
          <w:sz w:val="24"/>
        </w:rPr>
        <w:t xml:space="preserve">Gereğini bilgilerinize </w:t>
      </w:r>
      <w:r>
        <w:rPr>
          <w:rFonts w:ascii="Georgia" w:hAnsi="Georgia" w:cs="Georgia" w:eastAsia="Georgia"/>
          <w:b w:val="0"/>
          <w:i/>
          <w:color w:val="9B7D4F"/>
          <w:sz w:val="24"/>
        </w:rPr>
        <w:t>arz ederim</w:t>
      </w:r>
      <w:r>
        <w:rPr>
          <w:rFonts w:ascii="Georgia" w:hAnsi="Georgia" w:cs="Georgia" w:eastAsia="Georgia"/>
          <w:b w:val="0"/>
          <w:i w:val="0"/>
          <w:sz w:val="24"/>
        </w:rPr>
        <w:t>.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9B7D4F"/>
          <w:sz w:val="24"/>
        </w:rPr>
        <w:t>..../..../20..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9B7D4F"/>
          <w:sz w:val="24"/>
        </w:rPr>
        <w:t>Ad Soyad</w:t>
      </w:r>
    </w:p>
    <w:p>
      <w:pPr>
        <w:spacing w:after="40"/>
        <w:jc w:val="right"/>
      </w:pPr>
      <w:r>
        <w:rPr>
          <w:rFonts w:ascii="Georgia" w:hAnsi="Georgia" w:cs="Georgia" w:eastAsia="Georgia"/>
          <w:b w:val="0"/>
          <w:i/>
          <w:color w:val="9B7D4F"/>
          <w:sz w:val="24"/>
        </w:rPr>
        <w:t>İmza</w:t>
      </w:r>
    </w:p>
    <w:p>
      <w:pPr>
        <w:spacing w:before="560"/>
        <w:pBdr>
          <w:top w:val="single" w:sz="4" w:space="1" w:color="d9d3c6"/>
        </w:pBdr>
      </w:pP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F1D19"/>
          <w:sz w:val="22"/>
        </w:rPr>
        <w:t>Adres: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9B7D4F"/>
          <w:sz w:val="22"/>
        </w:rPr>
        <w:t>...</w:t>
      </w: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F1D19"/>
          <w:sz w:val="22"/>
        </w:rPr>
        <w:t>Telefon: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9B7D4F"/>
          <w:sz w:val="22"/>
        </w:rPr>
        <w:t>...</w:t>
      </w:r>
    </w:p>
    <w:p>
      <w:pPr>
        <w:spacing w:after="40"/>
      </w:pPr>
      <w:r>
        <w:rPr>
          <w:rFonts w:ascii="Georgia" w:hAnsi="Georgia" w:cs="Georgia" w:eastAsia="Georgia"/>
          <w:b/>
          <w:i w:val="0"/>
          <w:color w:val="1F1D19"/>
          <w:sz w:val="22"/>
        </w:rPr>
        <w:t>Ekler:</w:t>
      </w:r>
      <w:r>
        <w:rPr>
          <w:rFonts w:ascii="Georgia" w:hAnsi="Georgia" w:cs="Georgia" w:eastAsia="Georgia"/>
          <w:b w:val="0"/>
          <w:i w:val="0"/>
          <w:sz w:val="22"/>
        </w:rPr>
        <w:t xml:space="preserve"> </w:t>
      </w:r>
      <w:r>
        <w:rPr>
          <w:rFonts w:ascii="Georgia" w:hAnsi="Georgia" w:cs="Georgia" w:eastAsia="Georgia"/>
          <w:b w:val="0"/>
          <w:i/>
          <w:color w:val="9B7D4F"/>
          <w:sz w:val="22"/>
        </w:rPr>
        <w:t>1. ...   2. ...</w:t>
      </w:r>
    </w:p>
    <w:p>
      <w:pPr>
        <w:spacing w:before="480"/>
        <w:pBdr>
          <w:top w:val="single" w:sz="4" w:space="1" w:color="e7e2d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56514A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7C2C22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56514A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56514A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