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TEK MESKENİ OLAN EMEKLİLER İÇİN EMLAK VERGİSİ MUAFİYET DİLEKÇESİ</w:t>
      </w:r>
    </w:p>
    <w:p>
      <w:r>
        <w:rPr>
          <w:sz w:val="19"/>
        </w:rPr>
        <w:t>Düzenlendiği Yer: __________________          Tarih: ___ / ___ / ______</w:t>
      </w:r>
    </w:p>
    <w:p>
      <w:pPr>
        <w:jc w:val="center"/>
      </w:pPr>
      <w:r>
        <w:rPr>
          <w:b/>
        </w:rPr>
        <w:t>.................................. BELEDİYE BAŞKANLIĞI</w:t>
        <w:br/>
        <w:t>EMLAK VERGİSİ SERVİSİ'NE</w:t>
      </w:r>
    </w:p>
    <w:p>
      <w:r>
        <w:rPr>
          <w:i/>
          <w:color w:val="666666"/>
          <w:sz w:val="18"/>
        </w:rPr>
        <w:t>Doldururken: Belediye adını ve tapu bilgilerini eksiksiz yazın; sicil numaranızı emlak vergisi makbuzunuzda bulabilirsiniz.</w:t>
      </w:r>
    </w:p>
    <w:p>
      <w:pPr>
        <w:spacing w:before="200"/>
      </w:pPr>
      <w:r>
        <w:rPr>
          <w:b/>
          <w:color w:val="7C2C22"/>
          <w:sz w:val="20"/>
        </w:rPr>
        <w:t>BAŞVURU SAHİBİ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Adı Soyadı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T.C. Kimlik No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Emlak Vergisi Sicil No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Telefon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Adres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spacing w:before="200"/>
      </w:pPr>
      <w:r>
        <w:rPr>
          <w:b/>
          <w:color w:val="7C2C22"/>
          <w:sz w:val="20"/>
        </w:rPr>
        <w:t>MESKENE AİT BİLGİLER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İl / İlçe / Mahalle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Ada / Parsel / Bağımsız Bölüm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Brüt Yüzölçümü (m²)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İktisap (Edinme) Tarihi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Kullanım Şekli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spacing w:before="200"/>
      </w:pPr>
      <w:r>
        <w:rPr>
          <w:b/>
          <w:color w:val="7C2C22"/>
          <w:sz w:val="20"/>
        </w:rPr>
        <w:t>DİLEKÇE METNİ</w:t>
      </w:r>
    </w:p>
    <w:p>
      <w:r>
        <w:t>Yukarıda bilgileri yazılı taşınmaz, Türkiye sınırları içinde sahip olduğum tek meskendir ve brüt yüzölçümü 200 m²'yi geçmemektedir.</w:t>
      </w:r>
    </w:p>
    <w:p>
      <w:r>
        <w:t>Emekli aylığı dışında ticari, sınai, zirai veya mesleki faaliyetten elde ettiğim herhangi bir gelirim bulunmamaktadır.</w:t>
      </w:r>
    </w:p>
    <w:p>
      <w:r>
        <w:t>Bu nedenle, 1319 sayılı Emlak Vergisi Kanunu'nun ilgili hükümleri uyarınca söz konusu meskenim için indirimli (sıfır) bina vergisi oranı uygulanmasını talep ediyorum.</w:t>
      </w:r>
    </w:p>
    <w:p>
      <w:r>
        <w:t>Beyan ettiğim bilgilerin doğru olduğunu, şartlarımda değişiklik olması hâlinde (yeni taşınmaz edinme, gelir elde etme vb.) belediyenize derhâl bildireceğimi taahhüt ederim.</w:t>
      </w:r>
    </w:p>
    <w:p>
      <w:r>
        <w:t>Gereğini bilgilerinize arz ederim.</w:t>
      </w:r>
    </w:p>
    <w:p>
      <w:pPr>
        <w:spacing w:before="200"/>
      </w:pPr>
      <w:r>
        <w:rPr>
          <w:b/>
          <w:color w:val="7C2C22"/>
          <w:sz w:val="20"/>
        </w:rPr>
        <w:t>MUAFİYET ŞARTLARI (kontrol listesi)</w:t>
      </w:r>
    </w:p>
    <w:p>
      <w:pPr>
        <w:pStyle w:val="ListBullet"/>
      </w:pPr>
      <w:r>
        <w:t>Türkiye sınırları içinde tek meskene sahip olmak (hisseli mülkiyette hisse tek mesken sayılır)</w:t>
      </w:r>
    </w:p>
    <w:p>
      <w:pPr>
        <w:pStyle w:val="ListBullet"/>
      </w:pPr>
      <w:r>
        <w:t>Meskenin brüt yüzölçümünün 200 m²'yi geçmemesi</w:t>
      </w:r>
    </w:p>
    <w:p>
      <w:pPr>
        <w:pStyle w:val="ListBullet"/>
      </w:pPr>
      <w:r>
        <w:t>Emekli, dul, yetim, gazi veya engelli olmak ya da hiçbir geliri bulunmamak</w:t>
      </w:r>
    </w:p>
    <w:p>
      <w:pPr>
        <w:pStyle w:val="ListBullet"/>
      </w:pPr>
      <w:r>
        <w:t>Emekli aylığı dışında ticari/sınai/zirai/mesleki gelir elde etmemek</w:t>
      </w:r>
    </w:p>
    <w:p>
      <w:pPr>
        <w:pStyle w:val="ListBullet"/>
      </w:pPr>
      <w:r>
        <w:t>Meskeni kiraya vermemiş olmak (kiraya verilen mesken muafiyetten yararlanamaz)</w:t>
      </w:r>
    </w:p>
    <w:p>
      <w:pPr>
        <w:spacing w:before="200"/>
      </w:pPr>
      <w:r>
        <w:rPr>
          <w:b/>
          <w:color w:val="7C2C22"/>
          <w:sz w:val="20"/>
        </w:rPr>
        <w:t>EKLER</w:t>
      </w:r>
    </w:p>
    <w:p>
      <w:pPr>
        <w:pStyle w:val="ListBullet"/>
      </w:pPr>
      <w:r>
        <w:t>Kimlik fotokopisi</w:t>
      </w:r>
    </w:p>
    <w:p>
      <w:pPr>
        <w:pStyle w:val="ListBullet"/>
      </w:pPr>
      <w:r>
        <w:t>Tapu fotokopisi</w:t>
      </w:r>
    </w:p>
    <w:p>
      <w:pPr>
        <w:pStyle w:val="ListBullet"/>
      </w:pPr>
      <w:r>
        <w:t>Emekli olduğunu gösterir belge (SGK aylık bağlama yazısı / emekli kimliği)</w:t>
      </w:r>
    </w:p>
    <w:p>
      <w:pPr>
        <w:pStyle w:val="ListBullet"/>
      </w:pPr>
      <w:r>
        <w:t>Belediyenin istediği taahhüt / bildirim formu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</w:tcPr>
          <w:p>
            <w:r>
              <w:rPr>
                <w:b/>
              </w:rPr>
              <w:t>BAŞVURU SAHİBİ</w:t>
            </w:r>
          </w:p>
        </w:tc>
      </w:tr>
      <w:tr>
        <w:tc>
          <w:tcPr>
            <w:tcW w:type="dxa" w:w="9412"/>
          </w:tcPr>
          <w:p>
            <w:r>
              <w:br/>
              <w:t>Ad Soyad / İmza</w:t>
              <w:br/>
              <w:t>____________________</w:t>
            </w:r>
          </w:p>
        </w:tc>
      </w:tr>
    </w:tbl>
    <w:p/>
    <w:p>
      <w:r>
        <w:rPr>
          <w:color w:val="888888"/>
          <w:sz w:val="16"/>
        </w:rPr>
        <w:t>Bu şablon formatlar.com tarafından hazırlanmıştır · Genel bilgilendirme amaçlıdır, hukuki danışmanlık yerine geçmez.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